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3A" w:rsidRDefault="0040413A" w:rsidP="008870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13A">
        <w:rPr>
          <w:rFonts w:ascii="Times New Roman" w:hAnsi="Times New Roman" w:cs="Times New Roman"/>
          <w:b/>
          <w:sz w:val="28"/>
          <w:szCs w:val="28"/>
        </w:rPr>
        <w:t>КАБИНЕТ МИНИСТРОВ РЕСПУБЛИКИ ТАТАРСТАН ПОСТАНОВЛЕНИЕ от 18 декабря 2013 г. N 1006 ОБ УТВЕРЖДЕНИИ ГОСУДАРСТВЕННОЙ ПРОГРАММЫ "РЕАЛИЗАЦИЯ ГОСУДАРСТВЕННОЙ НАЦИОНАЛЬНОЙ ПОЛИТИКИ В РЕСПУБЛИКЕ ТАТАРСТАН НА 2014 - 2020 ГОДЫ"</w:t>
      </w:r>
    </w:p>
    <w:p w:rsidR="0088705E" w:rsidRDefault="0040413A" w:rsidP="00887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413A">
        <w:rPr>
          <w:rFonts w:ascii="Times New Roman" w:hAnsi="Times New Roman" w:cs="Times New Roman"/>
          <w:sz w:val="28"/>
          <w:szCs w:val="28"/>
        </w:rPr>
        <w:t>Во исполнение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 "О Стратегии государственной национальной политики Российской Федерации на период до 2025 года", Федеральной целевой программы "Укрепление единства российской нации и этнокультурное развитие народов России (2014 - 2020 годы)", утвержденной постановлением Правительства Российской Федерации от 20 августа</w:t>
      </w:r>
      <w:proofErr w:type="gramEnd"/>
      <w:r w:rsidRPr="00404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13A">
        <w:rPr>
          <w:rFonts w:ascii="Times New Roman" w:hAnsi="Times New Roman" w:cs="Times New Roman"/>
          <w:sz w:val="28"/>
          <w:szCs w:val="28"/>
        </w:rPr>
        <w:t>2013 г. N 718 "О Федеральной целевой программе "Укрепление единства российской нации и этнокультурное развитие народов России (2014 - 2020 годы)", приказа Министерства регионального развития Российской Федерации от 11 октября 2013 г. N 440 "Об утверждении Методических рекомендаций по разработке Региональной программы по укреплению единства российской нации и этнокультурному развитию народов России", Указа Президента Республики Татарстан от 26 июля 2013 года</w:t>
      </w:r>
      <w:proofErr w:type="gramEnd"/>
      <w:r w:rsidRPr="0040413A">
        <w:rPr>
          <w:rFonts w:ascii="Times New Roman" w:hAnsi="Times New Roman" w:cs="Times New Roman"/>
          <w:sz w:val="28"/>
          <w:szCs w:val="28"/>
        </w:rPr>
        <w:t xml:space="preserve"> N УП-695 "О Концепции государственной национальной политики в Республике Татарстан" Кабинет Министров Республики Татарстан постановляет:</w:t>
      </w:r>
    </w:p>
    <w:p w:rsidR="0088705E" w:rsidRDefault="0040413A" w:rsidP="00887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3A">
        <w:rPr>
          <w:rFonts w:ascii="Times New Roman" w:hAnsi="Times New Roman" w:cs="Times New Roman"/>
          <w:sz w:val="28"/>
          <w:szCs w:val="28"/>
        </w:rPr>
        <w:t xml:space="preserve"> 1. Утвердить прилагаемую Государственную программу "Реализация государственной национальной политики в Республике Татарстан на 2014 - 2020 годы" (далее - Программа). </w:t>
      </w:r>
    </w:p>
    <w:p w:rsidR="0088705E" w:rsidRDefault="0040413A" w:rsidP="00887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3A">
        <w:rPr>
          <w:rFonts w:ascii="Times New Roman" w:hAnsi="Times New Roman" w:cs="Times New Roman"/>
          <w:sz w:val="28"/>
          <w:szCs w:val="28"/>
        </w:rPr>
        <w:t xml:space="preserve">2. Определить государственным заказчиком-координатором Программы Министерство культуры Республики Татарстан. </w:t>
      </w:r>
    </w:p>
    <w:p w:rsidR="0088705E" w:rsidRDefault="0040413A" w:rsidP="00887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3A">
        <w:rPr>
          <w:rFonts w:ascii="Times New Roman" w:hAnsi="Times New Roman" w:cs="Times New Roman"/>
          <w:sz w:val="28"/>
          <w:szCs w:val="28"/>
        </w:rPr>
        <w:lastRenderedPageBreak/>
        <w:t xml:space="preserve">3. Министерству финансов Республики Татарстан ежегодно при формировании бюджета Республики Татарстан на очередной финансовый год предусматривать средства на реализацию мероприятий Программы с учетом возможностей и в пределах средств, направляемых на указанные цели из бюджета Республики Татарстан. </w:t>
      </w:r>
    </w:p>
    <w:p w:rsidR="0088705E" w:rsidRDefault="0040413A" w:rsidP="00887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3A">
        <w:rPr>
          <w:rFonts w:ascii="Times New Roman" w:hAnsi="Times New Roman" w:cs="Times New Roman"/>
          <w:sz w:val="28"/>
          <w:szCs w:val="28"/>
        </w:rPr>
        <w:t xml:space="preserve">4. Предложить органам местного самоуправления муниципальных образований Республики Татарстан, общественным организациям и объединениям принять участие в реализации мероприятий Программы. </w:t>
      </w:r>
    </w:p>
    <w:p w:rsidR="0088705E" w:rsidRDefault="0040413A" w:rsidP="00887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3A">
        <w:rPr>
          <w:rFonts w:ascii="Times New Roman" w:hAnsi="Times New Roman" w:cs="Times New Roman"/>
          <w:sz w:val="28"/>
          <w:szCs w:val="28"/>
        </w:rPr>
        <w:t xml:space="preserve">5. Постановление Кабинета Министров Республики Татарстан от 09.10.2013 N 742 "Об утверждении Государственной программы "Реализация государственной национальной политики в Республике Татарстан на 2014 - 2016 годы" считать утратившим силу. </w:t>
      </w:r>
    </w:p>
    <w:p w:rsidR="0088705E" w:rsidRDefault="0040413A" w:rsidP="00887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13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04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1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Министерство культуры Республики Татарстан.</w:t>
      </w:r>
    </w:p>
    <w:p w:rsidR="0088705E" w:rsidRDefault="0088705E" w:rsidP="00887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705E" w:rsidRDefault="0088705E" w:rsidP="00887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705E" w:rsidRDefault="0088705E" w:rsidP="00887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017D" w:rsidRPr="0088705E" w:rsidRDefault="0040413A" w:rsidP="008870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05E">
        <w:rPr>
          <w:rFonts w:ascii="Times New Roman" w:hAnsi="Times New Roman" w:cs="Times New Roman"/>
          <w:b/>
          <w:sz w:val="28"/>
          <w:szCs w:val="28"/>
        </w:rPr>
        <w:t xml:space="preserve"> Премьер-министр Республики Татарстан </w:t>
      </w:r>
      <w:r w:rsidR="0088705E" w:rsidRPr="00887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05E">
        <w:rPr>
          <w:rFonts w:ascii="Times New Roman" w:hAnsi="Times New Roman" w:cs="Times New Roman"/>
          <w:b/>
          <w:sz w:val="28"/>
          <w:szCs w:val="28"/>
        </w:rPr>
        <w:t>И.Ш.ХАЛИКОВ</w:t>
      </w:r>
      <w:bookmarkEnd w:id="0"/>
    </w:p>
    <w:sectPr w:rsidR="007B017D" w:rsidRPr="0088705E" w:rsidSect="007B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13A"/>
    <w:rsid w:val="00374C69"/>
    <w:rsid w:val="0040413A"/>
    <w:rsid w:val="00404CAD"/>
    <w:rsid w:val="00726982"/>
    <w:rsid w:val="00740688"/>
    <w:rsid w:val="00751072"/>
    <w:rsid w:val="00762184"/>
    <w:rsid w:val="00764D72"/>
    <w:rsid w:val="007B017D"/>
    <w:rsid w:val="0088705E"/>
    <w:rsid w:val="008979AD"/>
    <w:rsid w:val="008A3DDD"/>
    <w:rsid w:val="009143CE"/>
    <w:rsid w:val="009525CF"/>
    <w:rsid w:val="009713E9"/>
    <w:rsid w:val="00A0659E"/>
    <w:rsid w:val="00BF004B"/>
    <w:rsid w:val="00CF6CFF"/>
    <w:rsid w:val="00D401C9"/>
    <w:rsid w:val="00D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2108</Characters>
  <Application>Microsoft Office Word</Application>
  <DocSecurity>0</DocSecurity>
  <Lines>17</Lines>
  <Paragraphs>4</Paragraphs>
  <ScaleCrop>false</ScaleCrop>
  <Company>ГАОУ СПО БМТ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LAB314-1</cp:lastModifiedBy>
  <cp:revision>4</cp:revision>
  <dcterms:created xsi:type="dcterms:W3CDTF">2016-01-19T06:08:00Z</dcterms:created>
  <dcterms:modified xsi:type="dcterms:W3CDTF">2016-01-19T10:32:00Z</dcterms:modified>
</cp:coreProperties>
</file>