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E5" w:rsidRDefault="007971E5" w:rsidP="007971E5">
      <w:pPr>
        <w:tabs>
          <w:tab w:val="left" w:pos="1182"/>
        </w:tabs>
      </w:pPr>
      <w:r>
        <w:rPr>
          <w:noProof/>
        </w:rPr>
        <w:drawing>
          <wp:inline distT="0" distB="0" distL="0" distR="0">
            <wp:extent cx="7292865" cy="5044965"/>
            <wp:effectExtent l="19050" t="0" r="22335" b="3285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296150" cy="4824248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7706053" cy="5171089"/>
            <wp:effectExtent l="19050" t="0" r="28247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0209" w:rsidRPr="007971E5" w:rsidRDefault="00CD0209"/>
    <w:p w:rsidR="007971E5" w:rsidRDefault="007971E5" w:rsidP="007971E5">
      <w:pPr>
        <w:rPr>
          <w:rFonts w:ascii="Times New Roman" w:hAnsi="Times New Roman" w:cs="Times New Roman"/>
          <w:b/>
          <w:sz w:val="24"/>
          <w:szCs w:val="24"/>
        </w:rPr>
      </w:pPr>
    </w:p>
    <w:sectPr w:rsidR="007971E5" w:rsidSect="00AB30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E69" w:rsidRDefault="00865E69" w:rsidP="007971E5">
      <w:pPr>
        <w:spacing w:after="0" w:line="240" w:lineRule="auto"/>
      </w:pPr>
      <w:r>
        <w:separator/>
      </w:r>
    </w:p>
  </w:endnote>
  <w:endnote w:type="continuationSeparator" w:id="1">
    <w:p w:rsidR="00865E69" w:rsidRDefault="00865E69" w:rsidP="0079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E69" w:rsidRDefault="00865E69" w:rsidP="007971E5">
      <w:pPr>
        <w:spacing w:after="0" w:line="240" w:lineRule="auto"/>
      </w:pPr>
      <w:r>
        <w:separator/>
      </w:r>
    </w:p>
  </w:footnote>
  <w:footnote w:type="continuationSeparator" w:id="1">
    <w:p w:rsidR="00865E69" w:rsidRDefault="00865E69" w:rsidP="00797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0F5"/>
    <w:rsid w:val="00061EC0"/>
    <w:rsid w:val="001871A2"/>
    <w:rsid w:val="00203CCE"/>
    <w:rsid w:val="00366C0A"/>
    <w:rsid w:val="003B5D54"/>
    <w:rsid w:val="004745A7"/>
    <w:rsid w:val="004B3231"/>
    <w:rsid w:val="005C6D2E"/>
    <w:rsid w:val="00647FB3"/>
    <w:rsid w:val="00707C45"/>
    <w:rsid w:val="007971E5"/>
    <w:rsid w:val="007E0B11"/>
    <w:rsid w:val="0080433A"/>
    <w:rsid w:val="008121B9"/>
    <w:rsid w:val="00865E69"/>
    <w:rsid w:val="008B7D75"/>
    <w:rsid w:val="008C7B6B"/>
    <w:rsid w:val="009B59B4"/>
    <w:rsid w:val="009D29A0"/>
    <w:rsid w:val="00AB30F5"/>
    <w:rsid w:val="00C22B6C"/>
    <w:rsid w:val="00CA1D90"/>
    <w:rsid w:val="00CD0209"/>
    <w:rsid w:val="00CF7560"/>
    <w:rsid w:val="00D13566"/>
    <w:rsid w:val="00E61B18"/>
    <w:rsid w:val="00FB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0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20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9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71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9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71E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Рейтинг участия групп 1 курса во внеклассных мероприятиях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№ группы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210</c:v>
                </c:pt>
                <c:pt idx="1">
                  <c:v>211</c:v>
                </c:pt>
                <c:pt idx="2">
                  <c:v>213</c:v>
                </c:pt>
                <c:pt idx="3">
                  <c:v>216</c:v>
                </c:pt>
                <c:pt idx="4">
                  <c:v>218</c:v>
                </c:pt>
                <c:pt idx="5">
                  <c:v>219</c:v>
                </c:pt>
                <c:pt idx="6">
                  <c:v>С-21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40</c:v>
                </c:pt>
                <c:pt idx="1">
                  <c:v>75</c:v>
                </c:pt>
                <c:pt idx="2">
                  <c:v>45</c:v>
                </c:pt>
                <c:pt idx="3">
                  <c:v>48</c:v>
                </c:pt>
                <c:pt idx="4">
                  <c:v>43</c:v>
                </c:pt>
                <c:pt idx="5">
                  <c:v>38</c:v>
                </c:pt>
                <c:pt idx="6">
                  <c:v>39</c:v>
                </c:pt>
              </c:numCache>
            </c:numRef>
          </c:val>
        </c:ser>
        <c:axId val="61803904"/>
        <c:axId val="61810944"/>
      </c:barChart>
      <c:catAx>
        <c:axId val="61803904"/>
        <c:scaling>
          <c:orientation val="minMax"/>
        </c:scaling>
        <c:axPos val="b"/>
        <c:numFmt formatCode="General" sourceLinked="1"/>
        <c:tickLblPos val="nextTo"/>
        <c:crossAx val="61810944"/>
        <c:crosses val="autoZero"/>
        <c:auto val="1"/>
        <c:lblAlgn val="ctr"/>
        <c:lblOffset val="100"/>
      </c:catAx>
      <c:valAx>
        <c:axId val="61810944"/>
        <c:scaling>
          <c:orientation val="minMax"/>
        </c:scaling>
        <c:axPos val="l"/>
        <c:majorGridlines/>
        <c:numFmt formatCode="General" sourceLinked="1"/>
        <c:tickLblPos val="nextTo"/>
        <c:crossAx val="61803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Рейтинг участия групп 2 курса</a:t>
            </a:r>
            <a:r>
              <a:rPr lang="ru-RU" sz="1200" baseline="0"/>
              <a:t> во внекласных мероприятиях</a:t>
            </a:r>
            <a:endParaRPr lang="ru-RU" sz="1200"/>
          </a:p>
        </c:rich>
      </c:tx>
      <c:layout>
        <c:manualLayout>
          <c:xMode val="edge"/>
          <c:yMode val="edge"/>
          <c:x val="0.12862839616614666"/>
          <c:y val="3.9094650997510028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№ группы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120</c:v>
                </c:pt>
                <c:pt idx="1">
                  <c:v>121</c:v>
                </c:pt>
                <c:pt idx="2">
                  <c:v>125</c:v>
                </c:pt>
                <c:pt idx="3">
                  <c:v>126</c:v>
                </c:pt>
                <c:pt idx="4">
                  <c:v>128</c:v>
                </c:pt>
                <c:pt idx="5">
                  <c:v>129</c:v>
                </c:pt>
                <c:pt idx="6">
                  <c:v>124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58</c:v>
                </c:pt>
                <c:pt idx="1">
                  <c:v>85</c:v>
                </c:pt>
                <c:pt idx="2">
                  <c:v>33</c:v>
                </c:pt>
                <c:pt idx="3">
                  <c:v>20</c:v>
                </c:pt>
                <c:pt idx="4">
                  <c:v>77</c:v>
                </c:pt>
                <c:pt idx="5">
                  <c:v>92</c:v>
                </c:pt>
                <c:pt idx="6">
                  <c:v>15</c:v>
                </c:pt>
              </c:numCache>
            </c:numRef>
          </c:val>
        </c:ser>
        <c:axId val="62197760"/>
        <c:axId val="62200064"/>
      </c:barChart>
      <c:catAx>
        <c:axId val="62197760"/>
        <c:scaling>
          <c:orientation val="minMax"/>
        </c:scaling>
        <c:axPos val="b"/>
        <c:numFmt formatCode="General" sourceLinked="1"/>
        <c:tickLblPos val="nextTo"/>
        <c:crossAx val="62200064"/>
        <c:crosses val="autoZero"/>
        <c:auto val="1"/>
        <c:lblAlgn val="ctr"/>
        <c:lblOffset val="100"/>
      </c:catAx>
      <c:valAx>
        <c:axId val="62200064"/>
        <c:scaling>
          <c:orientation val="minMax"/>
        </c:scaling>
        <c:axPos val="l"/>
        <c:majorGridlines/>
        <c:numFmt formatCode="General" sourceLinked="1"/>
        <c:tickLblPos val="nextTo"/>
        <c:crossAx val="621977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Рейтинг участия групп 3 курса во внеклассных мероприятиях</a:t>
            </a:r>
          </a:p>
        </c:rich>
      </c:tx>
      <c:layout>
        <c:manualLayout>
          <c:xMode val="edge"/>
          <c:yMode val="edge"/>
          <c:x val="0.20777063621839145"/>
          <c:y val="2.6882609146929828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№ группы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О30</c:v>
                </c:pt>
                <c:pt idx="1">
                  <c:v>О31</c:v>
                </c:pt>
                <c:pt idx="2">
                  <c:v>О35</c:v>
                </c:pt>
                <c:pt idx="3">
                  <c:v>О36</c:v>
                </c:pt>
                <c:pt idx="4">
                  <c:v>О37</c:v>
                </c:pt>
                <c:pt idx="5">
                  <c:v>О38</c:v>
                </c:pt>
                <c:pt idx="6">
                  <c:v>О39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61</c:v>
                </c:pt>
                <c:pt idx="1">
                  <c:v>47</c:v>
                </c:pt>
                <c:pt idx="2">
                  <c:v>74</c:v>
                </c:pt>
                <c:pt idx="3">
                  <c:v>27</c:v>
                </c:pt>
                <c:pt idx="4">
                  <c:v>14</c:v>
                </c:pt>
                <c:pt idx="5">
                  <c:v>15</c:v>
                </c:pt>
                <c:pt idx="6">
                  <c:v>38</c:v>
                </c:pt>
              </c:numCache>
            </c:numRef>
          </c:val>
        </c:ser>
        <c:axId val="62299136"/>
        <c:axId val="62317696"/>
      </c:barChart>
      <c:catAx>
        <c:axId val="62299136"/>
        <c:scaling>
          <c:orientation val="minMax"/>
        </c:scaling>
        <c:axPos val="b"/>
        <c:tickLblPos val="nextTo"/>
        <c:crossAx val="62317696"/>
        <c:crosses val="autoZero"/>
        <c:auto val="1"/>
        <c:lblAlgn val="ctr"/>
        <c:lblOffset val="100"/>
      </c:catAx>
      <c:valAx>
        <c:axId val="62317696"/>
        <c:scaling>
          <c:orientation val="minMax"/>
        </c:scaling>
        <c:axPos val="l"/>
        <c:majorGridlines/>
        <c:numFmt formatCode="General" sourceLinked="1"/>
        <c:tickLblPos val="nextTo"/>
        <c:crossAx val="622991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DBCE-D967-45D7-B844-4A7B5342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2013-06-26T05:41:00Z</dcterms:created>
  <dcterms:modified xsi:type="dcterms:W3CDTF">2013-06-26T05:45:00Z</dcterms:modified>
</cp:coreProperties>
</file>