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9B" w:rsidRDefault="003D440B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user\Мои документы\И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И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40B" w:rsidRDefault="003D440B"/>
    <w:p w:rsidR="003D440B" w:rsidRDefault="003D440B"/>
    <w:p w:rsidR="003D440B" w:rsidRDefault="003D440B"/>
    <w:p w:rsidR="003D440B" w:rsidRPr="003D440B" w:rsidRDefault="003D440B" w:rsidP="003D440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D440B">
        <w:rPr>
          <w:rFonts w:ascii="Times New Roman" w:hAnsi="Times New Roman" w:cs="Times New Roman"/>
        </w:rPr>
        <w:lastRenderedPageBreak/>
        <w:t>зав. методическим  кабинетом Штейнберг Т.Г., зам</w:t>
      </w:r>
      <w:proofErr w:type="gramStart"/>
      <w:r w:rsidRPr="003D440B">
        <w:rPr>
          <w:rFonts w:ascii="Times New Roman" w:hAnsi="Times New Roman" w:cs="Times New Roman"/>
        </w:rPr>
        <w:t>.д</w:t>
      </w:r>
      <w:proofErr w:type="gramEnd"/>
      <w:r w:rsidRPr="003D440B">
        <w:rPr>
          <w:rFonts w:ascii="Times New Roman" w:hAnsi="Times New Roman" w:cs="Times New Roman"/>
        </w:rPr>
        <w:t xml:space="preserve">иректора по УПР </w:t>
      </w:r>
      <w:proofErr w:type="spellStart"/>
      <w:r w:rsidRPr="003D440B">
        <w:rPr>
          <w:rFonts w:ascii="Times New Roman" w:hAnsi="Times New Roman" w:cs="Times New Roman"/>
        </w:rPr>
        <w:t>Зайнутдинова</w:t>
      </w:r>
      <w:proofErr w:type="spellEnd"/>
      <w:r w:rsidRPr="003D440B">
        <w:rPr>
          <w:rFonts w:ascii="Times New Roman" w:hAnsi="Times New Roman" w:cs="Times New Roman"/>
        </w:rPr>
        <w:t xml:space="preserve"> М.М.,  преподаватели инженерной и компьютерной графики ГАПОУ «Бугульминский машиностроительный техникум» Александрова А.А., Чистякова О.А.</w:t>
      </w:r>
    </w:p>
    <w:p w:rsidR="003D440B" w:rsidRPr="003D440B" w:rsidRDefault="003D440B" w:rsidP="003D440B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3D440B" w:rsidRPr="003D440B" w:rsidRDefault="003D440B" w:rsidP="003D440B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3D440B" w:rsidRPr="003D440B" w:rsidRDefault="003D440B" w:rsidP="003D44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440B" w:rsidRPr="003D440B" w:rsidRDefault="003D440B" w:rsidP="003D440B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40B">
        <w:rPr>
          <w:rFonts w:ascii="Times New Roman" w:hAnsi="Times New Roman" w:cs="Times New Roman"/>
          <w:b/>
          <w:bCs/>
          <w:sz w:val="24"/>
          <w:szCs w:val="24"/>
        </w:rPr>
        <w:t>4. Порядок и условия проведения Олимпиады</w:t>
      </w:r>
    </w:p>
    <w:p w:rsidR="003D440B" w:rsidRPr="003D440B" w:rsidRDefault="003D440B" w:rsidP="003D440B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3D440B">
        <w:rPr>
          <w:color w:val="000000"/>
        </w:rPr>
        <w:t xml:space="preserve">4.1.Олимпиада включает в себя обязательный этап: отборочный </w:t>
      </w:r>
    </w:p>
    <w:p w:rsidR="003D440B" w:rsidRPr="003D440B" w:rsidRDefault="003D440B" w:rsidP="003D440B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3D440B">
        <w:rPr>
          <w:color w:val="000000"/>
        </w:rPr>
        <w:t xml:space="preserve">4.2. Победитель отборочного этапа направляется для участия в финальном этапе – Республиканской Олимпиаде. В республиканском этапе участвует </w:t>
      </w:r>
      <w:r w:rsidRPr="003D440B">
        <w:rPr>
          <w:b/>
          <w:bCs/>
          <w:color w:val="000000"/>
        </w:rPr>
        <w:t>один победитель отборочного этапа</w:t>
      </w:r>
      <w:r w:rsidRPr="003D440B">
        <w:rPr>
          <w:color w:val="000000"/>
        </w:rPr>
        <w:t>, проведенного ГАПОУ «</w:t>
      </w:r>
      <w:r w:rsidRPr="003D440B">
        <w:t>Бугульминский машиностроительный техникум</w:t>
      </w:r>
      <w:r w:rsidRPr="003D440B">
        <w:rPr>
          <w:color w:val="000000"/>
        </w:rPr>
        <w:t>».</w:t>
      </w:r>
    </w:p>
    <w:p w:rsidR="003D440B" w:rsidRPr="003D440B" w:rsidRDefault="003D440B" w:rsidP="003D440B">
      <w:pPr>
        <w:pStyle w:val="a7"/>
        <w:spacing w:before="0" w:beforeAutospacing="0" w:after="0" w:afterAutospacing="0"/>
        <w:ind w:firstLine="709"/>
        <w:jc w:val="both"/>
      </w:pPr>
      <w:r w:rsidRPr="003D440B">
        <w:rPr>
          <w:color w:val="000000"/>
        </w:rPr>
        <w:t xml:space="preserve">4.3. Отборочный  этап олимпиады проводится </w:t>
      </w:r>
      <w:r w:rsidRPr="003D440B">
        <w:rPr>
          <w:b/>
          <w:bCs/>
          <w:color w:val="000000"/>
        </w:rPr>
        <w:t>13 февраля 2021года</w:t>
      </w:r>
      <w:r w:rsidRPr="003D440B">
        <w:rPr>
          <w:color w:val="000000"/>
        </w:rPr>
        <w:t xml:space="preserve"> на базе ГАПОУ «</w:t>
      </w:r>
      <w:r w:rsidRPr="003D440B">
        <w:t>Бугульминский машиностроительный техникум</w:t>
      </w:r>
      <w:r w:rsidRPr="003D440B">
        <w:rPr>
          <w:color w:val="000000"/>
        </w:rPr>
        <w:t>»</w:t>
      </w:r>
      <w:r w:rsidRPr="003D440B">
        <w:t xml:space="preserve"> </w:t>
      </w:r>
    </w:p>
    <w:p w:rsidR="003D440B" w:rsidRPr="003D440B" w:rsidRDefault="003D440B" w:rsidP="003D440B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40B">
        <w:rPr>
          <w:rFonts w:ascii="Times New Roman" w:eastAsia="Times New Roman" w:hAnsi="Times New Roman" w:cs="Times New Roman"/>
          <w:color w:val="000000"/>
          <w:sz w:val="24"/>
          <w:szCs w:val="24"/>
        </w:rPr>
        <w:t>4.5.</w:t>
      </w:r>
      <w:r w:rsidRPr="003D440B">
        <w:rPr>
          <w:rFonts w:ascii="Times New Roman" w:eastAsia="Times New Roman" w:hAnsi="Times New Roman" w:cs="Times New Roman"/>
          <w:sz w:val="24"/>
          <w:szCs w:val="24"/>
        </w:rPr>
        <w:t>План проведения Олимпиады:</w:t>
      </w:r>
    </w:p>
    <w:p w:rsidR="003D440B" w:rsidRPr="003D440B" w:rsidRDefault="003D440B" w:rsidP="003D440B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40B">
        <w:rPr>
          <w:rFonts w:ascii="Times New Roman" w:eastAsia="Times New Roman" w:hAnsi="Times New Roman" w:cs="Times New Roman"/>
          <w:color w:val="000000"/>
          <w:sz w:val="24"/>
          <w:szCs w:val="24"/>
        </w:rPr>
        <w:t>8.10-8.30 – открытие Олимпиады (кабинет 220 «Кабинет инженерной графики»);</w:t>
      </w:r>
    </w:p>
    <w:p w:rsidR="003D440B" w:rsidRPr="003D440B" w:rsidRDefault="003D440B" w:rsidP="003D440B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40B">
        <w:rPr>
          <w:rFonts w:ascii="Times New Roman" w:eastAsia="Times New Roman" w:hAnsi="Times New Roman" w:cs="Times New Roman"/>
          <w:color w:val="000000"/>
          <w:sz w:val="24"/>
          <w:szCs w:val="24"/>
        </w:rPr>
        <w:t>8.35-9.00 – начало олимпиады (выполнение участниками олимпиадного задани</w:t>
      </w:r>
      <w:proofErr w:type="gramStart"/>
      <w:r w:rsidRPr="003D440B">
        <w:rPr>
          <w:rFonts w:ascii="Times New Roman" w:eastAsia="Times New Roman" w:hAnsi="Times New Roman" w:cs="Times New Roman"/>
          <w:color w:val="000000"/>
          <w:sz w:val="24"/>
          <w:szCs w:val="24"/>
        </w:rPr>
        <w:t>я-</w:t>
      </w:r>
      <w:proofErr w:type="gramEnd"/>
      <w:r w:rsidRPr="003D4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тестирование);</w:t>
      </w:r>
    </w:p>
    <w:p w:rsidR="003D440B" w:rsidRPr="003D440B" w:rsidRDefault="003D440B" w:rsidP="003D440B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9.05- 10.35– </w:t>
      </w:r>
      <w:r w:rsidRPr="003D440B">
        <w:rPr>
          <w:rFonts w:ascii="Times New Roman" w:hAnsi="Times New Roman" w:cs="Times New Roman"/>
          <w:sz w:val="24"/>
          <w:szCs w:val="24"/>
        </w:rPr>
        <w:t>выполнение практического задания;</w:t>
      </w:r>
    </w:p>
    <w:p w:rsidR="003D440B" w:rsidRPr="003D440B" w:rsidRDefault="003D440B" w:rsidP="003D440B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40B">
        <w:rPr>
          <w:rFonts w:ascii="Times New Roman" w:eastAsia="Times New Roman" w:hAnsi="Times New Roman" w:cs="Times New Roman"/>
          <w:color w:val="000000"/>
          <w:sz w:val="24"/>
          <w:szCs w:val="24"/>
        </w:rPr>
        <w:t>11.00-12.00 – подведение итогов Олимпиады (каб.218).</w:t>
      </w:r>
    </w:p>
    <w:p w:rsidR="003D440B" w:rsidRPr="003D440B" w:rsidRDefault="003D440B" w:rsidP="003D440B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440B" w:rsidRPr="003D440B" w:rsidRDefault="003D440B" w:rsidP="003D440B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40B">
        <w:rPr>
          <w:rFonts w:ascii="Times New Roman" w:hAnsi="Times New Roman" w:cs="Times New Roman"/>
          <w:b/>
          <w:bCs/>
          <w:sz w:val="24"/>
          <w:szCs w:val="24"/>
        </w:rPr>
        <w:t>5. Содержание заданий Олимпиады и критерии оценивания</w:t>
      </w:r>
    </w:p>
    <w:p w:rsidR="003D440B" w:rsidRPr="003D440B" w:rsidRDefault="003D440B" w:rsidP="003D44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40B">
        <w:rPr>
          <w:rFonts w:ascii="Times New Roman" w:hAnsi="Times New Roman" w:cs="Times New Roman"/>
          <w:color w:val="000000"/>
          <w:sz w:val="24"/>
          <w:szCs w:val="24"/>
        </w:rPr>
        <w:t xml:space="preserve">5.1.Олимпиада состоит из двух заданий: 1) </w:t>
      </w:r>
      <w:proofErr w:type="gramStart"/>
      <w:r w:rsidRPr="003D440B">
        <w:rPr>
          <w:rFonts w:ascii="Times New Roman" w:hAnsi="Times New Roman" w:cs="Times New Roman"/>
          <w:color w:val="000000"/>
          <w:sz w:val="24"/>
          <w:szCs w:val="24"/>
        </w:rPr>
        <w:t>теоретическое</w:t>
      </w:r>
      <w:proofErr w:type="gramEnd"/>
      <w:r w:rsidRPr="003D440B">
        <w:rPr>
          <w:rFonts w:ascii="Times New Roman" w:hAnsi="Times New Roman" w:cs="Times New Roman"/>
          <w:color w:val="000000"/>
          <w:sz w:val="24"/>
          <w:szCs w:val="24"/>
        </w:rPr>
        <w:t xml:space="preserve"> и 2) практическое.</w:t>
      </w:r>
    </w:p>
    <w:p w:rsidR="003D440B" w:rsidRPr="003D440B" w:rsidRDefault="003D440B" w:rsidP="003D4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40B">
        <w:rPr>
          <w:rFonts w:ascii="Times New Roman" w:hAnsi="Times New Roman" w:cs="Times New Roman"/>
          <w:color w:val="000000"/>
          <w:sz w:val="24"/>
          <w:szCs w:val="24"/>
        </w:rPr>
        <w:t>5.2.</w:t>
      </w:r>
      <w:r w:rsidRPr="003D44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Первое (теоретическое задание)</w:t>
      </w:r>
      <w:r w:rsidRPr="003D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тестовое, содержащее 25 вопросов по </w:t>
      </w:r>
      <w:r w:rsidRPr="003D440B">
        <w:rPr>
          <w:rFonts w:ascii="Times New Roman" w:hAnsi="Times New Roman" w:cs="Times New Roman"/>
          <w:color w:val="000000"/>
          <w:sz w:val="24"/>
          <w:szCs w:val="24"/>
        </w:rPr>
        <w:t>основным темам дисциплины «Инженерная графика»</w:t>
      </w:r>
      <w:r w:rsidRPr="003D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3D440B" w:rsidRPr="003D440B" w:rsidRDefault="003D440B" w:rsidP="003D44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оформление чертежей (ГОСТ 2.301 – 68, 2.302 – 68, 2.303 – 68, 2.109-73);</w:t>
      </w:r>
    </w:p>
    <w:p w:rsidR="003D440B" w:rsidRPr="003D440B" w:rsidRDefault="003D440B" w:rsidP="003D44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нанесение размеров (ГОСТ 2.107 – 2011);</w:t>
      </w:r>
    </w:p>
    <w:p w:rsidR="003D440B" w:rsidRPr="003D440B" w:rsidRDefault="003D440B" w:rsidP="003D44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изображения (виды, разрезы, сечения ГОСТ 2.305 – 2008);</w:t>
      </w:r>
    </w:p>
    <w:p w:rsidR="003D440B" w:rsidRPr="003D440B" w:rsidRDefault="003D440B" w:rsidP="003D44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резьба и резьбовые соединения (ГОСТ 2.311 - 81);</w:t>
      </w:r>
    </w:p>
    <w:p w:rsidR="003D440B" w:rsidRPr="003D440B" w:rsidRDefault="003D440B" w:rsidP="003D44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требования к чертежам (ГОСТ 2.109 – 73);</w:t>
      </w:r>
    </w:p>
    <w:p w:rsidR="003D440B" w:rsidRPr="003D440B" w:rsidRDefault="003D440B" w:rsidP="003D44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электронная модель изделия (ГОСТ 2.052 – 2015).</w:t>
      </w:r>
    </w:p>
    <w:p w:rsidR="003D440B" w:rsidRPr="003D440B" w:rsidRDefault="003D440B" w:rsidP="003D44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Второе (практическое задание). Участнику необходимо по заданному чертежу детали:</w:t>
      </w:r>
    </w:p>
    <w:p w:rsidR="003D440B" w:rsidRPr="003D440B" w:rsidRDefault="003D440B" w:rsidP="003D4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40B">
        <w:rPr>
          <w:rFonts w:ascii="Times New Roman" w:hAnsi="Times New Roman" w:cs="Times New Roman"/>
          <w:sz w:val="24"/>
          <w:szCs w:val="24"/>
        </w:rPr>
        <w:t xml:space="preserve">- построить 3D-модель детали в одной из систем автоматизированного проектирования (КОМПАС 3D </w:t>
      </w:r>
      <w:r w:rsidRPr="003D440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D440B">
        <w:rPr>
          <w:rFonts w:ascii="Times New Roman" w:hAnsi="Times New Roman" w:cs="Times New Roman"/>
          <w:sz w:val="24"/>
          <w:szCs w:val="24"/>
        </w:rPr>
        <w:t>19);</w:t>
      </w:r>
    </w:p>
    <w:p w:rsidR="003D440B" w:rsidRPr="003D440B" w:rsidRDefault="003D440B" w:rsidP="003D4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40B">
        <w:rPr>
          <w:rFonts w:ascii="Times New Roman" w:hAnsi="Times New Roman" w:cs="Times New Roman"/>
          <w:sz w:val="24"/>
          <w:szCs w:val="24"/>
        </w:rPr>
        <w:t>- создать чертеж детали в одной из систем автоматизированного проектирования (КОМПАС 3D) с указанием всех необходимых для изготовления размеров.</w:t>
      </w:r>
    </w:p>
    <w:p w:rsidR="003D440B" w:rsidRPr="003D440B" w:rsidRDefault="003D440B" w:rsidP="003D4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40B">
        <w:rPr>
          <w:rFonts w:ascii="Times New Roman" w:hAnsi="Times New Roman" w:cs="Times New Roman"/>
          <w:sz w:val="24"/>
          <w:szCs w:val="24"/>
        </w:rPr>
        <w:t>Выполненная работа (2 файла) сохраняется на рабочем столе в Папке с именем, которое состоит из слова «Участник» и его номер, например</w:t>
      </w:r>
      <w:proofErr w:type="gramStart"/>
      <w:r w:rsidRPr="003D440B">
        <w:rPr>
          <w:rFonts w:ascii="Times New Roman" w:hAnsi="Times New Roman" w:cs="Times New Roman"/>
          <w:sz w:val="24"/>
          <w:szCs w:val="24"/>
        </w:rPr>
        <w:t>,</w:t>
      </w:r>
      <w:r w:rsidRPr="003D440B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3D440B">
        <w:rPr>
          <w:rFonts w:ascii="Times New Roman" w:hAnsi="Times New Roman" w:cs="Times New Roman"/>
          <w:i/>
          <w:sz w:val="24"/>
          <w:szCs w:val="24"/>
        </w:rPr>
        <w:t>частник_1.</w:t>
      </w:r>
    </w:p>
    <w:p w:rsidR="003D440B" w:rsidRPr="003D440B" w:rsidRDefault="003D440B" w:rsidP="003D44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440B" w:rsidRPr="003D440B" w:rsidRDefault="003D440B" w:rsidP="003D44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40B">
        <w:rPr>
          <w:rFonts w:ascii="Times New Roman" w:hAnsi="Times New Roman" w:cs="Times New Roman"/>
          <w:b/>
          <w:bCs/>
          <w:sz w:val="24"/>
          <w:szCs w:val="24"/>
        </w:rPr>
        <w:t>6. Критерии оценивания работы</w:t>
      </w:r>
    </w:p>
    <w:p w:rsidR="003D440B" w:rsidRPr="003D440B" w:rsidRDefault="003D440B" w:rsidP="003D440B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</w:pPr>
      <w:r w:rsidRPr="003D440B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6.1.Выполненные задания олимпиады оцениваются суммой баллов, полученных участником за решение тестовых заданий и выполнение модели детали, чертежа детали.</w:t>
      </w:r>
    </w:p>
    <w:p w:rsidR="003D440B" w:rsidRPr="003D440B" w:rsidRDefault="003D440B" w:rsidP="003D440B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</w:pPr>
      <w:r w:rsidRPr="003D440B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6.2.Критерий оценивания</w:t>
      </w:r>
      <w:r w:rsidR="00E96C21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Pr="003D440B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тестовых заданий учитывает количество правильно выполненных тестовых заданий. Максимальное количество баллов за тестирование – 20.</w:t>
      </w:r>
    </w:p>
    <w:p w:rsidR="003D440B" w:rsidRPr="003D440B" w:rsidRDefault="003D440B" w:rsidP="003D440B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</w:pPr>
      <w:r w:rsidRPr="003D440B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6.3.Критерии оценивания построения </w:t>
      </w:r>
      <w:r w:rsidRPr="003D440B">
        <w:rPr>
          <w:rFonts w:ascii="Times New Roman" w:hAnsi="Times New Roman" w:cs="Times New Roman"/>
          <w:sz w:val="24"/>
          <w:szCs w:val="24"/>
        </w:rPr>
        <w:t>3D-модели детали учитывают точность моделирования детали, качество моделирования детали, полноту и оптимальность использования функциональных возможностей моделирования.</w:t>
      </w:r>
      <w:r w:rsidRPr="003D440B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Максимальное количество баллов – 40.</w:t>
      </w:r>
    </w:p>
    <w:p w:rsidR="003D440B" w:rsidRPr="003D440B" w:rsidRDefault="003D440B" w:rsidP="003D440B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</w:pPr>
      <w:r w:rsidRPr="003D440B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6.4.Критерии оценивания чертежа детали учитывают правильность выбора количества изображений на чертеже, полноту и правильность простановки размеров, </w:t>
      </w:r>
      <w:r w:rsidRPr="003D440B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lastRenderedPageBreak/>
        <w:t>оформление чертежа в соответствии со стандартами, выбор технологии создания чертежа.  Максимальное количество баллов – 40.</w:t>
      </w:r>
    </w:p>
    <w:p w:rsidR="003D440B" w:rsidRPr="003D440B" w:rsidRDefault="003D440B" w:rsidP="003D440B">
      <w:pPr>
        <w:spacing w:after="0" w:line="240" w:lineRule="auto"/>
        <w:ind w:firstLine="709"/>
        <w:jc w:val="both"/>
        <w:textAlignment w:val="baseline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3D440B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6.5.Общее количество баллов, которое может быть выставлено участнику – </w:t>
      </w:r>
      <w:r w:rsidRPr="003D440B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>100</w:t>
      </w:r>
      <w:r w:rsidRPr="003D440B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.</w:t>
      </w:r>
    </w:p>
    <w:p w:rsidR="003D440B" w:rsidRPr="003D440B" w:rsidRDefault="003D440B" w:rsidP="003D440B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40B">
        <w:rPr>
          <w:rFonts w:ascii="Times New Roman" w:eastAsia="Times New Roman" w:hAnsi="Times New Roman" w:cs="Times New Roman"/>
          <w:color w:val="000000"/>
          <w:sz w:val="24"/>
          <w:szCs w:val="24"/>
        </w:rPr>
        <w:t>6.6.Выполнение задания раньше установленного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440B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 учитывается и при равном количестве баллов, набранных участниками, предпочтение отдаётся участнику, который сдал работу раньше.</w:t>
      </w:r>
    </w:p>
    <w:p w:rsidR="003D440B" w:rsidRPr="003D440B" w:rsidRDefault="003D440B" w:rsidP="003D44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440B" w:rsidRPr="003D440B" w:rsidRDefault="003D440B" w:rsidP="003D440B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40B">
        <w:rPr>
          <w:rFonts w:ascii="Times New Roman" w:hAnsi="Times New Roman" w:cs="Times New Roman"/>
          <w:b/>
          <w:bCs/>
          <w:sz w:val="24"/>
          <w:szCs w:val="24"/>
        </w:rPr>
        <w:t>7. Подведение итогов Олимпиады</w:t>
      </w:r>
    </w:p>
    <w:p w:rsidR="003D440B" w:rsidRPr="003D440B" w:rsidRDefault="003D440B" w:rsidP="003D440B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440B" w:rsidRPr="003D440B" w:rsidRDefault="003D440B" w:rsidP="003D44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40B">
        <w:rPr>
          <w:rFonts w:ascii="Times New Roman" w:hAnsi="Times New Roman" w:cs="Times New Roman"/>
          <w:sz w:val="24"/>
          <w:szCs w:val="24"/>
        </w:rPr>
        <w:t xml:space="preserve">7.1. Победитель и призеры Олимпиады определяются из числа участников по лучшим показателям (количеству баллов) выполнения конкурсных заданий </w:t>
      </w:r>
      <w:r w:rsidRPr="003D440B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протокола жюри.</w:t>
      </w:r>
    </w:p>
    <w:p w:rsidR="003D440B" w:rsidRPr="003D440B" w:rsidRDefault="003D440B" w:rsidP="003D44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40B">
        <w:rPr>
          <w:rFonts w:ascii="Times New Roman" w:hAnsi="Times New Roman" w:cs="Times New Roman"/>
          <w:sz w:val="24"/>
          <w:szCs w:val="24"/>
        </w:rPr>
        <w:t>7.2. Победитель (1 место) и призеры (2,3 место) награждаются Дипломами.</w:t>
      </w:r>
    </w:p>
    <w:p w:rsidR="003D440B" w:rsidRPr="003D440B" w:rsidRDefault="003D440B" w:rsidP="003D44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40B">
        <w:rPr>
          <w:rFonts w:ascii="Times New Roman" w:hAnsi="Times New Roman" w:cs="Times New Roman"/>
          <w:sz w:val="24"/>
          <w:szCs w:val="24"/>
        </w:rPr>
        <w:t>7.3. Все участники олимпиады и преподаватели, подготовившие участников, получают сертификаты.</w:t>
      </w:r>
    </w:p>
    <w:p w:rsidR="003D440B" w:rsidRPr="003D440B" w:rsidRDefault="003D440B" w:rsidP="003D44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40B">
        <w:rPr>
          <w:rFonts w:ascii="Times New Roman" w:hAnsi="Times New Roman" w:cs="Times New Roman"/>
          <w:sz w:val="24"/>
          <w:szCs w:val="24"/>
        </w:rPr>
        <w:t>7.4. Жюри оставляет за собой право вводить дополнительные номинации для отличившихся и отметить Дипломами участников, не набравших максимальное количество баллов, но проявивших себя в конкретном направлении.</w:t>
      </w:r>
    </w:p>
    <w:p w:rsidR="003D440B" w:rsidRPr="003D440B" w:rsidRDefault="003D440B" w:rsidP="003D44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40B">
        <w:rPr>
          <w:rFonts w:ascii="Times New Roman" w:hAnsi="Times New Roman" w:cs="Times New Roman"/>
          <w:sz w:val="24"/>
          <w:szCs w:val="24"/>
        </w:rPr>
        <w:t>7.5. Церемония награждения проводится после завершения работы жюри и подписания протокола Олимпиады.</w:t>
      </w:r>
    </w:p>
    <w:p w:rsidR="003D440B" w:rsidRPr="003D440B" w:rsidRDefault="003D440B" w:rsidP="003D44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440B" w:rsidRPr="003D440B" w:rsidRDefault="003D440B" w:rsidP="003D44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440B" w:rsidRPr="003D440B" w:rsidRDefault="003D440B" w:rsidP="003D44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440B" w:rsidRPr="003D440B" w:rsidRDefault="003D440B" w:rsidP="003D44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440B" w:rsidRPr="003D440B" w:rsidRDefault="003D440B">
      <w:pPr>
        <w:rPr>
          <w:rFonts w:ascii="Times New Roman" w:hAnsi="Times New Roman" w:cs="Times New Roman"/>
          <w:sz w:val="24"/>
          <w:szCs w:val="24"/>
        </w:rPr>
      </w:pPr>
    </w:p>
    <w:sectPr w:rsidR="003D440B" w:rsidRPr="003D440B" w:rsidSect="00354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40B"/>
    <w:rsid w:val="00012F94"/>
    <w:rsid w:val="00110FAD"/>
    <w:rsid w:val="001D7356"/>
    <w:rsid w:val="002B3475"/>
    <w:rsid w:val="002B444D"/>
    <w:rsid w:val="00354F88"/>
    <w:rsid w:val="00360B60"/>
    <w:rsid w:val="003D440B"/>
    <w:rsid w:val="004255A6"/>
    <w:rsid w:val="00550A8D"/>
    <w:rsid w:val="00636A98"/>
    <w:rsid w:val="007D091E"/>
    <w:rsid w:val="00892E6B"/>
    <w:rsid w:val="00996CB8"/>
    <w:rsid w:val="00A63BC7"/>
    <w:rsid w:val="00B76030"/>
    <w:rsid w:val="00CE0962"/>
    <w:rsid w:val="00D233DA"/>
    <w:rsid w:val="00E9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A63B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A63BC7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3D4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40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D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2021-02-12T06:16:00Z</dcterms:created>
  <dcterms:modified xsi:type="dcterms:W3CDTF">2021-02-12T06:21:00Z</dcterms:modified>
</cp:coreProperties>
</file>